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2" w:rsidRPr="00E42482" w:rsidRDefault="00E42482" w:rsidP="00F03DFE">
      <w:pPr>
        <w:spacing w:after="0"/>
        <w:jc w:val="center"/>
        <w:rPr>
          <w:sz w:val="40"/>
        </w:rPr>
      </w:pPr>
      <w:r w:rsidRPr="00E42482">
        <w:rPr>
          <w:sz w:val="40"/>
        </w:rPr>
        <w:t>Chemistry Test Options</w:t>
      </w:r>
      <w:r>
        <w:rPr>
          <w:sz w:val="40"/>
        </w:rPr>
        <w:t xml:space="preserve"> (Choose ONE)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16"/>
        <w:gridCol w:w="2634"/>
      </w:tblGrid>
      <w:tr w:rsidR="002A34E9" w:rsidTr="002407CA">
        <w:trPr>
          <w:trHeight w:val="1862"/>
        </w:trPr>
        <w:tc>
          <w:tcPr>
            <w:tcW w:w="2268" w:type="dxa"/>
            <w:vAlign w:val="center"/>
          </w:tcPr>
          <w:p w:rsidR="0078100C" w:rsidRDefault="0078100C" w:rsidP="002A34E9">
            <w:pPr>
              <w:jc w:val="center"/>
              <w:rPr>
                <w:sz w:val="32"/>
              </w:rPr>
            </w:pPr>
            <w:r w:rsidRPr="00E42482">
              <w:rPr>
                <w:sz w:val="32"/>
              </w:rPr>
              <w:t>Create a visual representation</w:t>
            </w:r>
          </w:p>
          <w:p w:rsidR="0078100C" w:rsidRDefault="0078100C" w:rsidP="002A34E9">
            <w:pPr>
              <w:jc w:val="center"/>
              <w:rPr>
                <w:sz w:val="32"/>
              </w:rPr>
            </w:pPr>
            <w:r w:rsidRPr="00E42482">
              <w:rPr>
                <w:sz w:val="32"/>
              </w:rPr>
              <w:t>(</w:t>
            </w:r>
            <w:proofErr w:type="gramStart"/>
            <w:r w:rsidRPr="00E42482">
              <w:rPr>
                <w:sz w:val="32"/>
              </w:rPr>
              <w:t>poster</w:t>
            </w:r>
            <w:proofErr w:type="gramEnd"/>
            <w:r w:rsidRPr="00E42482">
              <w:rPr>
                <w:sz w:val="32"/>
              </w:rPr>
              <w:t>, drawing, etc.)</w:t>
            </w:r>
          </w:p>
        </w:tc>
        <w:tc>
          <w:tcPr>
            <w:tcW w:w="3150" w:type="dxa"/>
            <w:vAlign w:val="center"/>
          </w:tcPr>
          <w:p w:rsidR="00F03DFE" w:rsidRPr="00F03DFE" w:rsidRDefault="0078100C" w:rsidP="00F03DFE">
            <w:pPr>
              <w:jc w:val="center"/>
              <w:rPr>
                <w:sz w:val="32"/>
                <w:szCs w:val="32"/>
              </w:rPr>
            </w:pPr>
            <w:r w:rsidRPr="00F03DFE">
              <w:rPr>
                <w:sz w:val="32"/>
                <w:szCs w:val="32"/>
              </w:rPr>
              <w:t xml:space="preserve">Create </w:t>
            </w:r>
            <w:r w:rsidR="00F03DFE" w:rsidRPr="00F03DFE">
              <w:rPr>
                <w:sz w:val="32"/>
                <w:szCs w:val="32"/>
              </w:rPr>
              <w:t>a virtual presentation:</w:t>
            </w:r>
            <w:r w:rsidRPr="00F03DFE">
              <w:rPr>
                <w:sz w:val="32"/>
                <w:szCs w:val="32"/>
              </w:rPr>
              <w:t xml:space="preserve"> </w:t>
            </w:r>
          </w:p>
          <w:p w:rsidR="0078100C" w:rsidRDefault="0078100C" w:rsidP="00F03DFE">
            <w:pPr>
              <w:jc w:val="center"/>
              <w:rPr>
                <w:sz w:val="32"/>
              </w:rPr>
            </w:pPr>
            <w:proofErr w:type="spellStart"/>
            <w:r w:rsidRPr="00F03DFE">
              <w:rPr>
                <w:sz w:val="28"/>
                <w:szCs w:val="28"/>
              </w:rPr>
              <w:t>Voki</w:t>
            </w:r>
            <w:proofErr w:type="spellEnd"/>
            <w:r w:rsidR="00F03DFE" w:rsidRPr="00F03DFE">
              <w:rPr>
                <w:sz w:val="28"/>
                <w:szCs w:val="28"/>
              </w:rPr>
              <w:t>:</w:t>
            </w:r>
            <w:r w:rsidR="00F03DFE" w:rsidRPr="00F03DFE">
              <w:rPr>
                <w:sz w:val="24"/>
                <w:szCs w:val="24"/>
              </w:rPr>
              <w:t xml:space="preserve"> </w:t>
            </w:r>
            <w:hyperlink r:id="rId6" w:history="1">
              <w:r w:rsidR="00F03DFE" w:rsidRPr="00F03DFE">
                <w:rPr>
                  <w:rStyle w:val="Hyperlink"/>
                  <w:sz w:val="24"/>
                  <w:szCs w:val="24"/>
                </w:rPr>
                <w:t>www.voki.com</w:t>
              </w:r>
            </w:hyperlink>
            <w:r w:rsidR="00F03DFE">
              <w:rPr>
                <w:sz w:val="32"/>
              </w:rPr>
              <w:t xml:space="preserve"> </w:t>
            </w:r>
            <w:r w:rsidRPr="00E42482">
              <w:rPr>
                <w:sz w:val="32"/>
              </w:rPr>
              <w:t xml:space="preserve"> </w:t>
            </w:r>
            <w:proofErr w:type="spellStart"/>
            <w:r w:rsidRPr="00F03DFE">
              <w:rPr>
                <w:sz w:val="28"/>
                <w:szCs w:val="28"/>
              </w:rPr>
              <w:t>GoAnimate</w:t>
            </w:r>
            <w:proofErr w:type="spellEnd"/>
            <w:r w:rsidR="00F03DFE" w:rsidRPr="00F03DFE">
              <w:rPr>
                <w:sz w:val="28"/>
                <w:szCs w:val="28"/>
              </w:rPr>
              <w:t xml:space="preserve">: </w:t>
            </w:r>
            <w:hyperlink r:id="rId7" w:history="1">
              <w:r w:rsidR="00F03DFE" w:rsidRPr="00F03DFE">
                <w:rPr>
                  <w:rStyle w:val="Hyperlink"/>
                  <w:sz w:val="24"/>
                  <w:szCs w:val="24"/>
                </w:rPr>
                <w:t>www.goanimate.com</w:t>
              </w:r>
            </w:hyperlink>
            <w:r w:rsidR="00F03DFE">
              <w:rPr>
                <w:sz w:val="32"/>
              </w:rPr>
              <w:t xml:space="preserve"> </w:t>
            </w:r>
          </w:p>
          <w:p w:rsidR="00F03DFE" w:rsidRDefault="00F03DFE" w:rsidP="00F03DF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Telligami</w:t>
            </w:r>
            <w:proofErr w:type="spellEnd"/>
            <w:r>
              <w:rPr>
                <w:sz w:val="32"/>
              </w:rPr>
              <w:t xml:space="preserve">: </w:t>
            </w:r>
            <w:hyperlink r:id="rId8" w:history="1">
              <w:r w:rsidRPr="00F03DFE">
                <w:rPr>
                  <w:rStyle w:val="Hyperlink"/>
                  <w:sz w:val="24"/>
                  <w:szCs w:val="24"/>
                </w:rPr>
                <w:t>www.telligami.com</w:t>
              </w:r>
            </w:hyperlink>
            <w:r>
              <w:rPr>
                <w:sz w:val="32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78100C" w:rsidRDefault="0078100C" w:rsidP="00E42482">
            <w:pPr>
              <w:jc w:val="center"/>
              <w:rPr>
                <w:sz w:val="32"/>
              </w:rPr>
            </w:pPr>
            <w:r w:rsidRPr="00E42482">
              <w:rPr>
                <w:sz w:val="32"/>
              </w:rPr>
              <w:t>Make a video</w:t>
            </w:r>
            <w:r w:rsidR="00F03DFE">
              <w:rPr>
                <w:sz w:val="32"/>
              </w:rPr>
              <w:t>:</w:t>
            </w:r>
          </w:p>
          <w:p w:rsidR="00F03DFE" w:rsidRPr="00F03DFE" w:rsidRDefault="00F03DFE" w:rsidP="00E42482">
            <w:pPr>
              <w:jc w:val="center"/>
              <w:rPr>
                <w:sz w:val="24"/>
                <w:szCs w:val="24"/>
              </w:rPr>
            </w:pPr>
            <w:proofErr w:type="spellStart"/>
            <w:r w:rsidRPr="00F03DFE">
              <w:rPr>
                <w:sz w:val="24"/>
                <w:szCs w:val="24"/>
              </w:rPr>
              <w:t>Animoto</w:t>
            </w:r>
            <w:proofErr w:type="spellEnd"/>
            <w:r w:rsidRPr="00F03DFE">
              <w:rPr>
                <w:sz w:val="24"/>
                <w:szCs w:val="24"/>
              </w:rPr>
              <w:t>:</w:t>
            </w:r>
          </w:p>
          <w:p w:rsidR="00F03DFE" w:rsidRDefault="00F03DFE" w:rsidP="00E42482">
            <w:pPr>
              <w:jc w:val="center"/>
              <w:rPr>
                <w:color w:val="0070C0"/>
                <w:u w:val="single"/>
              </w:rPr>
            </w:pPr>
            <w:hyperlink r:id="rId9" w:history="1">
              <w:r w:rsidRPr="00471D75">
                <w:rPr>
                  <w:rStyle w:val="Hyperlink"/>
                </w:rPr>
                <w:t>www.animoto.com</w:t>
              </w:r>
            </w:hyperlink>
          </w:p>
          <w:p w:rsidR="00F03DFE" w:rsidRPr="00F03DFE" w:rsidRDefault="00F03DFE" w:rsidP="00E424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3DFE">
              <w:rPr>
                <w:color w:val="000000" w:themeColor="text1"/>
                <w:sz w:val="24"/>
                <w:szCs w:val="24"/>
              </w:rPr>
              <w:t>iMovie</w:t>
            </w:r>
          </w:p>
          <w:p w:rsidR="00F03DFE" w:rsidRPr="00F03DFE" w:rsidRDefault="00F03DFE" w:rsidP="00E4248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3DFE">
              <w:rPr>
                <w:color w:val="000000" w:themeColor="text1"/>
                <w:sz w:val="24"/>
                <w:szCs w:val="24"/>
              </w:rPr>
              <w:t>PowToon</w:t>
            </w:r>
            <w:proofErr w:type="spellEnd"/>
          </w:p>
          <w:p w:rsidR="004C26CC" w:rsidRPr="00F03DFE" w:rsidRDefault="00F03DFE" w:rsidP="00E42482">
            <w:pPr>
              <w:jc w:val="center"/>
              <w:rPr>
                <w:u w:val="single"/>
              </w:rPr>
            </w:pPr>
            <w:hyperlink r:id="rId10" w:history="1">
              <w:r w:rsidRPr="00471D75">
                <w:rPr>
                  <w:rStyle w:val="Hyperlink"/>
                </w:rPr>
                <w:t>www.powtoon.com</w:t>
              </w:r>
            </w:hyperlink>
            <w:r>
              <w:rPr>
                <w:color w:val="0070C0"/>
              </w:rPr>
              <w:t xml:space="preserve"> </w:t>
            </w:r>
            <w:r w:rsidR="00E926D5" w:rsidRPr="00F03DFE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2634" w:type="dxa"/>
          </w:tcPr>
          <w:p w:rsidR="00F033D9" w:rsidRDefault="00F033D9" w:rsidP="00E42482">
            <w:pPr>
              <w:jc w:val="center"/>
              <w:rPr>
                <w:sz w:val="32"/>
              </w:rPr>
            </w:pPr>
          </w:p>
          <w:p w:rsidR="00F033D9" w:rsidRDefault="00F033D9" w:rsidP="00E42482">
            <w:pPr>
              <w:jc w:val="center"/>
              <w:rPr>
                <w:sz w:val="32"/>
              </w:rPr>
            </w:pPr>
          </w:p>
          <w:p w:rsidR="0078100C" w:rsidRPr="00E42482" w:rsidRDefault="00F033D9" w:rsidP="00E42482">
            <w:pPr>
              <w:jc w:val="center"/>
              <w:rPr>
                <w:sz w:val="32"/>
              </w:rPr>
            </w:pPr>
            <w:r w:rsidRPr="00E42482">
              <w:rPr>
                <w:sz w:val="32"/>
              </w:rPr>
              <w:t>Write an essay</w:t>
            </w:r>
          </w:p>
        </w:tc>
      </w:tr>
      <w:tr w:rsidR="002A34E9" w:rsidTr="00F03DFE">
        <w:trPr>
          <w:trHeight w:val="2195"/>
        </w:trPr>
        <w:tc>
          <w:tcPr>
            <w:tcW w:w="2268" w:type="dxa"/>
            <w:vAlign w:val="center"/>
          </w:tcPr>
          <w:p w:rsidR="0078100C" w:rsidRPr="00F03DFE" w:rsidRDefault="0078100C" w:rsidP="00E42482">
            <w:pPr>
              <w:jc w:val="center"/>
              <w:rPr>
                <w:sz w:val="16"/>
                <w:szCs w:val="16"/>
              </w:rPr>
            </w:pPr>
          </w:p>
          <w:p w:rsidR="0078100C" w:rsidRPr="00F03DFE" w:rsidRDefault="0078100C" w:rsidP="00E42482">
            <w:pPr>
              <w:jc w:val="center"/>
              <w:rPr>
                <w:sz w:val="28"/>
                <w:szCs w:val="28"/>
              </w:rPr>
            </w:pPr>
            <w:r w:rsidRPr="00F03DFE">
              <w:rPr>
                <w:sz w:val="32"/>
                <w:u w:val="single"/>
              </w:rPr>
              <w:t xml:space="preserve">Create a </w:t>
            </w:r>
            <w:r w:rsidR="00F03DFE" w:rsidRPr="00F03DFE">
              <w:rPr>
                <w:sz w:val="32"/>
                <w:u w:val="single"/>
              </w:rPr>
              <w:t>Presentation</w:t>
            </w:r>
            <w:r w:rsidR="00F03DFE">
              <w:rPr>
                <w:sz w:val="32"/>
              </w:rPr>
              <w:t xml:space="preserve">: </w:t>
            </w:r>
            <w:r w:rsidR="00B60562" w:rsidRPr="00F03DFE">
              <w:rPr>
                <w:sz w:val="28"/>
                <w:szCs w:val="28"/>
              </w:rPr>
              <w:t>PowerPoint</w:t>
            </w:r>
          </w:p>
          <w:p w:rsidR="00F03DFE" w:rsidRPr="00F03DFE" w:rsidRDefault="00F03DFE" w:rsidP="00E42482">
            <w:pPr>
              <w:jc w:val="center"/>
              <w:rPr>
                <w:sz w:val="28"/>
                <w:szCs w:val="28"/>
              </w:rPr>
            </w:pPr>
            <w:r w:rsidRPr="00F03DFE">
              <w:rPr>
                <w:sz w:val="28"/>
                <w:szCs w:val="28"/>
              </w:rPr>
              <w:t>Google Slides</w:t>
            </w:r>
          </w:p>
          <w:p w:rsidR="0078100C" w:rsidRPr="00F03DFE" w:rsidRDefault="00F03DFE" w:rsidP="00F03DFE">
            <w:pPr>
              <w:jc w:val="center"/>
              <w:rPr>
                <w:sz w:val="28"/>
                <w:szCs w:val="28"/>
              </w:rPr>
            </w:pPr>
            <w:r w:rsidRPr="00F03DFE">
              <w:rPr>
                <w:sz w:val="28"/>
                <w:szCs w:val="28"/>
              </w:rPr>
              <w:t>Keynote</w:t>
            </w:r>
          </w:p>
        </w:tc>
        <w:tc>
          <w:tcPr>
            <w:tcW w:w="3150" w:type="dxa"/>
            <w:vAlign w:val="center"/>
          </w:tcPr>
          <w:p w:rsidR="00F033D9" w:rsidRDefault="00F033D9" w:rsidP="00F0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tutorial:</w:t>
            </w:r>
          </w:p>
          <w:p w:rsidR="00F033D9" w:rsidRDefault="00F03DFE" w:rsidP="00F033D9">
            <w:pPr>
              <w:jc w:val="center"/>
              <w:rPr>
                <w:rStyle w:val="Hyperlink"/>
                <w:sz w:val="24"/>
                <w:szCs w:val="24"/>
              </w:rPr>
            </w:pPr>
            <w:hyperlink r:id="rId11" w:history="1">
              <w:r w:rsidR="00F033D9" w:rsidRPr="00345351">
                <w:rPr>
                  <w:rStyle w:val="Hyperlink"/>
                  <w:sz w:val="24"/>
                  <w:szCs w:val="24"/>
                </w:rPr>
                <w:t>www.screencast-o-matic.com</w:t>
              </w:r>
            </w:hyperlink>
          </w:p>
          <w:p w:rsidR="0078100C" w:rsidRDefault="00F03DFE" w:rsidP="00F033D9">
            <w:pPr>
              <w:jc w:val="center"/>
              <w:rPr>
                <w:sz w:val="32"/>
              </w:rPr>
            </w:pPr>
            <w:hyperlink r:id="rId12" w:history="1">
              <w:r w:rsidR="00F033D9" w:rsidRPr="00CE01A4">
                <w:rPr>
                  <w:rStyle w:val="Hyperlink"/>
                  <w:sz w:val="28"/>
                  <w:szCs w:val="28"/>
                </w:rPr>
                <w:t>www.screenr.com</w:t>
              </w:r>
            </w:hyperlink>
          </w:p>
        </w:tc>
        <w:tc>
          <w:tcPr>
            <w:tcW w:w="2316" w:type="dxa"/>
            <w:vAlign w:val="center"/>
          </w:tcPr>
          <w:p w:rsidR="0078100C" w:rsidRDefault="0078100C" w:rsidP="00E42482">
            <w:pPr>
              <w:jc w:val="center"/>
              <w:rPr>
                <w:sz w:val="32"/>
              </w:rPr>
            </w:pPr>
            <w:r w:rsidRPr="00E42482">
              <w:rPr>
                <w:sz w:val="32"/>
              </w:rPr>
              <w:t>Develop an outline</w:t>
            </w:r>
          </w:p>
        </w:tc>
        <w:tc>
          <w:tcPr>
            <w:tcW w:w="2634" w:type="dxa"/>
          </w:tcPr>
          <w:p w:rsidR="00F033D9" w:rsidRPr="00CC6592" w:rsidRDefault="00F033D9" w:rsidP="00F0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100C" w:rsidRDefault="002407CA" w:rsidP="00E4248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Create a </w:t>
            </w:r>
            <w:proofErr w:type="spellStart"/>
            <w:r>
              <w:rPr>
                <w:sz w:val="32"/>
              </w:rPr>
              <w:t>Educreations</w:t>
            </w:r>
            <w:proofErr w:type="spellEnd"/>
            <w:r>
              <w:rPr>
                <w:sz w:val="32"/>
              </w:rPr>
              <w:t xml:space="preserve"> presentation</w:t>
            </w:r>
          </w:p>
          <w:p w:rsidR="002407CA" w:rsidRPr="002407CA" w:rsidRDefault="00F03DFE" w:rsidP="00E42482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B60562" w:rsidRPr="00941B5C">
                <w:rPr>
                  <w:rStyle w:val="Hyperlink"/>
                  <w:sz w:val="24"/>
                  <w:szCs w:val="24"/>
                </w:rPr>
                <w:t>www.educreations.com</w:t>
              </w:r>
            </w:hyperlink>
            <w:r w:rsidR="00B60562">
              <w:rPr>
                <w:sz w:val="24"/>
                <w:szCs w:val="24"/>
              </w:rPr>
              <w:t xml:space="preserve"> </w:t>
            </w:r>
          </w:p>
          <w:p w:rsidR="002407CA" w:rsidRPr="00E42482" w:rsidRDefault="002407CA" w:rsidP="00E42482">
            <w:pPr>
              <w:jc w:val="center"/>
              <w:rPr>
                <w:sz w:val="32"/>
              </w:rPr>
            </w:pPr>
          </w:p>
        </w:tc>
      </w:tr>
      <w:tr w:rsidR="002A34E9" w:rsidTr="002407CA">
        <w:trPr>
          <w:trHeight w:val="1457"/>
        </w:trPr>
        <w:tc>
          <w:tcPr>
            <w:tcW w:w="2268" w:type="dxa"/>
            <w:vAlign w:val="center"/>
          </w:tcPr>
          <w:p w:rsidR="0078100C" w:rsidRDefault="0078100C" w:rsidP="002A34E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Create an </w:t>
            </w:r>
            <w:proofErr w:type="spellStart"/>
            <w:r>
              <w:rPr>
                <w:sz w:val="32"/>
              </w:rPr>
              <w:t>ActivInspire</w:t>
            </w:r>
            <w:proofErr w:type="spellEnd"/>
            <w:r>
              <w:rPr>
                <w:sz w:val="32"/>
              </w:rPr>
              <w:t xml:space="preserve"> presentation</w:t>
            </w:r>
          </w:p>
        </w:tc>
        <w:tc>
          <w:tcPr>
            <w:tcW w:w="3150" w:type="dxa"/>
            <w:vAlign w:val="center"/>
          </w:tcPr>
          <w:p w:rsidR="0078100C" w:rsidRDefault="0078100C" w:rsidP="00E424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Write a story</w:t>
            </w:r>
          </w:p>
        </w:tc>
        <w:tc>
          <w:tcPr>
            <w:tcW w:w="2316" w:type="dxa"/>
            <w:vAlign w:val="center"/>
          </w:tcPr>
          <w:p w:rsidR="0078100C" w:rsidRDefault="00B60562" w:rsidP="00E424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Create a brochure or booklet</w:t>
            </w:r>
          </w:p>
        </w:tc>
        <w:tc>
          <w:tcPr>
            <w:tcW w:w="2634" w:type="dxa"/>
          </w:tcPr>
          <w:p w:rsidR="002407CA" w:rsidRDefault="002407CA" w:rsidP="002407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Create a screencast:</w:t>
            </w:r>
          </w:p>
          <w:p w:rsidR="002407CA" w:rsidRPr="00B60562" w:rsidRDefault="002407CA" w:rsidP="00E42482">
            <w:pPr>
              <w:jc w:val="center"/>
              <w:rPr>
                <w:color w:val="0070C0"/>
                <w:sz w:val="24"/>
                <w:szCs w:val="24"/>
              </w:rPr>
            </w:pPr>
            <w:r w:rsidRPr="00B60562">
              <w:rPr>
                <w:color w:val="0070C0"/>
                <w:sz w:val="24"/>
                <w:szCs w:val="24"/>
              </w:rPr>
              <w:t>Screen Chomp</w:t>
            </w:r>
          </w:p>
          <w:p w:rsidR="002407CA" w:rsidRPr="00B60562" w:rsidRDefault="00B60562" w:rsidP="00B60562">
            <w:pPr>
              <w:jc w:val="center"/>
              <w:rPr>
                <w:color w:val="0070C0"/>
                <w:sz w:val="24"/>
                <w:szCs w:val="24"/>
              </w:rPr>
            </w:pPr>
            <w:r w:rsidRPr="00B60562">
              <w:rPr>
                <w:color w:val="0070C0"/>
                <w:sz w:val="24"/>
                <w:szCs w:val="24"/>
              </w:rPr>
              <w:t>Show Me</w:t>
            </w:r>
          </w:p>
          <w:p w:rsidR="00B60562" w:rsidRPr="00E42482" w:rsidRDefault="00B60562" w:rsidP="00B60562">
            <w:pPr>
              <w:jc w:val="center"/>
              <w:rPr>
                <w:sz w:val="32"/>
              </w:rPr>
            </w:pPr>
            <w:r w:rsidRPr="00B60562">
              <w:rPr>
                <w:color w:val="0070C0"/>
                <w:sz w:val="24"/>
                <w:szCs w:val="24"/>
              </w:rPr>
              <w:t>Doodle Buddy</w:t>
            </w:r>
          </w:p>
        </w:tc>
      </w:tr>
      <w:tr w:rsidR="002A34E9" w:rsidTr="002407CA">
        <w:trPr>
          <w:trHeight w:val="1585"/>
        </w:trPr>
        <w:tc>
          <w:tcPr>
            <w:tcW w:w="2268" w:type="dxa"/>
            <w:vAlign w:val="center"/>
          </w:tcPr>
          <w:p w:rsidR="0078100C" w:rsidRDefault="0078100C" w:rsidP="00E4248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Create a </w:t>
            </w:r>
            <w:proofErr w:type="spellStart"/>
            <w:r>
              <w:rPr>
                <w:sz w:val="32"/>
              </w:rPr>
              <w:t>wordle</w:t>
            </w:r>
            <w:proofErr w:type="spellEnd"/>
          </w:p>
          <w:p w:rsidR="00F03DFE" w:rsidRPr="00F03DFE" w:rsidRDefault="00F03DFE" w:rsidP="00E42482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F03DFE">
                <w:rPr>
                  <w:rStyle w:val="Hyperlink"/>
                  <w:sz w:val="24"/>
                  <w:szCs w:val="24"/>
                </w:rPr>
                <w:t>www.wordle.net</w:t>
              </w:r>
            </w:hyperlink>
            <w:r w:rsidRPr="00F03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78100C" w:rsidRPr="002A34E9" w:rsidRDefault="0078100C" w:rsidP="00E42482">
            <w:pPr>
              <w:jc w:val="center"/>
              <w:rPr>
                <w:sz w:val="24"/>
                <w:szCs w:val="24"/>
              </w:rPr>
            </w:pPr>
            <w:r w:rsidRPr="002A34E9">
              <w:rPr>
                <w:sz w:val="24"/>
                <w:szCs w:val="24"/>
              </w:rPr>
              <w:t xml:space="preserve">Create a story on </w:t>
            </w:r>
            <w:proofErr w:type="spellStart"/>
            <w:r w:rsidRPr="002A34E9">
              <w:rPr>
                <w:sz w:val="24"/>
                <w:szCs w:val="24"/>
              </w:rPr>
              <w:t>StoryBuilder</w:t>
            </w:r>
            <w:proofErr w:type="spellEnd"/>
          </w:p>
          <w:p w:rsidR="002A34E9" w:rsidRPr="002A34E9" w:rsidRDefault="002A34E9" w:rsidP="00E42482">
            <w:pPr>
              <w:jc w:val="center"/>
              <w:rPr>
                <w:sz w:val="24"/>
                <w:szCs w:val="24"/>
              </w:rPr>
            </w:pPr>
            <w:r w:rsidRPr="002A34E9">
              <w:rPr>
                <w:sz w:val="24"/>
                <w:szCs w:val="24"/>
              </w:rPr>
              <w:t>Google:</w:t>
            </w:r>
          </w:p>
          <w:p w:rsidR="002A34E9" w:rsidRPr="002A34E9" w:rsidRDefault="002A34E9" w:rsidP="00E42482">
            <w:pPr>
              <w:jc w:val="center"/>
              <w:rPr>
                <w:sz w:val="24"/>
                <w:szCs w:val="24"/>
              </w:rPr>
            </w:pPr>
            <w:proofErr w:type="spellStart"/>
            <w:r w:rsidRPr="002A34E9">
              <w:rPr>
                <w:sz w:val="24"/>
                <w:szCs w:val="24"/>
              </w:rPr>
              <w:t>Storybuilder</w:t>
            </w:r>
            <w:proofErr w:type="spellEnd"/>
            <w:r w:rsidRPr="002A34E9">
              <w:rPr>
                <w:sz w:val="24"/>
                <w:szCs w:val="24"/>
              </w:rPr>
              <w:t xml:space="preserve"> app</w:t>
            </w:r>
          </w:p>
          <w:p w:rsidR="002A34E9" w:rsidRPr="002A34E9" w:rsidRDefault="002A34E9" w:rsidP="00E42482">
            <w:pPr>
              <w:jc w:val="center"/>
            </w:pPr>
            <w:r w:rsidRPr="00B60562">
              <w:rPr>
                <w:color w:val="0070C0"/>
              </w:rPr>
              <w:t xml:space="preserve">Docsstorybuilder.appspot.com </w:t>
            </w:r>
          </w:p>
        </w:tc>
        <w:tc>
          <w:tcPr>
            <w:tcW w:w="2316" w:type="dxa"/>
            <w:vAlign w:val="center"/>
          </w:tcPr>
          <w:p w:rsidR="00B60562" w:rsidRDefault="00B60562" w:rsidP="00E424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Take a test</w:t>
            </w:r>
          </w:p>
          <w:p w:rsidR="0078100C" w:rsidRPr="00E42482" w:rsidRDefault="00B60562" w:rsidP="00E424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 class</w:t>
            </w:r>
          </w:p>
        </w:tc>
        <w:tc>
          <w:tcPr>
            <w:tcW w:w="2634" w:type="dxa"/>
          </w:tcPr>
          <w:p w:rsidR="0078100C" w:rsidRDefault="002407CA" w:rsidP="00E42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creative presentation of your choice</w:t>
            </w:r>
          </w:p>
          <w:p w:rsidR="002407CA" w:rsidRPr="002407CA" w:rsidRDefault="002407CA" w:rsidP="002407CA">
            <w:pPr>
              <w:jc w:val="center"/>
              <w:rPr>
                <w:sz w:val="24"/>
                <w:szCs w:val="24"/>
              </w:rPr>
            </w:pPr>
            <w:r w:rsidRPr="002407CA">
              <w:rPr>
                <w:sz w:val="24"/>
                <w:szCs w:val="24"/>
              </w:rPr>
              <w:t xml:space="preserve">(ok with Mrs. Willis </w:t>
            </w:r>
            <w:r>
              <w:rPr>
                <w:sz w:val="24"/>
                <w:szCs w:val="24"/>
              </w:rPr>
              <w:t>BEFORE</w:t>
            </w:r>
            <w:r w:rsidRPr="002407CA">
              <w:rPr>
                <w:sz w:val="24"/>
                <w:szCs w:val="24"/>
              </w:rPr>
              <w:t xml:space="preserve"> you start)</w:t>
            </w:r>
          </w:p>
        </w:tc>
      </w:tr>
    </w:tbl>
    <w:p w:rsidR="008832D5" w:rsidRPr="00F03DFE" w:rsidRDefault="008832D5" w:rsidP="008832D5">
      <w:pPr>
        <w:spacing w:after="0" w:line="240" w:lineRule="auto"/>
        <w:rPr>
          <w:b/>
          <w:sz w:val="16"/>
          <w:szCs w:val="16"/>
          <w:u w:val="single"/>
        </w:rPr>
      </w:pPr>
    </w:p>
    <w:p w:rsidR="00F53C43" w:rsidRPr="00E42482" w:rsidRDefault="00E42482" w:rsidP="00F03DFE">
      <w:pPr>
        <w:spacing w:after="0"/>
        <w:rPr>
          <w:sz w:val="32"/>
        </w:rPr>
      </w:pPr>
      <w:r w:rsidRPr="00E42482">
        <w:rPr>
          <w:b/>
          <w:sz w:val="32"/>
          <w:u w:val="single"/>
        </w:rPr>
        <w:t>ALL</w:t>
      </w:r>
      <w:r>
        <w:rPr>
          <w:sz w:val="32"/>
        </w:rPr>
        <w:t xml:space="preserve"> of t</w:t>
      </w:r>
      <w:r w:rsidR="00F53C43" w:rsidRPr="00E42482">
        <w:rPr>
          <w:sz w:val="32"/>
        </w:rPr>
        <w:t xml:space="preserve">hese concepts </w:t>
      </w:r>
      <w:r>
        <w:rPr>
          <w:b/>
          <w:sz w:val="32"/>
          <w:u w:val="single"/>
        </w:rPr>
        <w:t>MUST</w:t>
      </w:r>
      <w:r w:rsidR="00F53C43" w:rsidRPr="00E42482">
        <w:rPr>
          <w:sz w:val="32"/>
        </w:rPr>
        <w:t xml:space="preserve"> be included on your chapter assessment:</w:t>
      </w:r>
    </w:p>
    <w:p w:rsidR="00F53C43" w:rsidRPr="00E42482" w:rsidRDefault="00B60562" w:rsidP="00F03DF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AED11" wp14:editId="6AF5690F">
                <wp:simplePos x="0" y="0"/>
                <wp:positionH relativeFrom="column">
                  <wp:posOffset>-323850</wp:posOffset>
                </wp:positionH>
                <wp:positionV relativeFrom="paragraph">
                  <wp:posOffset>173355</wp:posOffset>
                </wp:positionV>
                <wp:extent cx="457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3.65pt" to="10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" strokecolor="black [3213]" strokeweight="1.75pt"/>
            </w:pict>
          </mc:Fallback>
        </mc:AlternateContent>
      </w:r>
      <w:r w:rsidR="00F53C43" w:rsidRPr="00E42482">
        <w:rPr>
          <w:sz w:val="28"/>
        </w:rPr>
        <w:t>Define and describe atoms, elements, molecules and compounds.</w:t>
      </w:r>
    </w:p>
    <w:p w:rsidR="00F53C43" w:rsidRDefault="00B60562" w:rsidP="00F03DF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F4F5C" wp14:editId="7BC47222">
                <wp:simplePos x="0" y="0"/>
                <wp:positionH relativeFrom="column">
                  <wp:posOffset>-333375</wp:posOffset>
                </wp:positionH>
                <wp:positionV relativeFrom="paragraph">
                  <wp:posOffset>180975</wp:posOffset>
                </wp:positionV>
                <wp:extent cx="457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4.25pt" to="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" strokecolor="black [3213]" strokeweight="1.75pt"/>
            </w:pict>
          </mc:Fallback>
        </mc:AlternateContent>
      </w:r>
      <w:r w:rsidR="00F53C43" w:rsidRPr="00E42482">
        <w:rPr>
          <w:sz w:val="28"/>
        </w:rPr>
        <w:t xml:space="preserve">Define and describe physical </w:t>
      </w:r>
      <w:r w:rsidR="007B0EF5" w:rsidRPr="00E42482">
        <w:rPr>
          <w:sz w:val="28"/>
        </w:rPr>
        <w:t>and chemical properties</w:t>
      </w:r>
      <w:r w:rsidR="00F53C43" w:rsidRPr="00E42482">
        <w:rPr>
          <w:sz w:val="28"/>
        </w:rPr>
        <w:t>.</w:t>
      </w:r>
    </w:p>
    <w:p w:rsidR="00F03DFE" w:rsidRPr="00F03DFE" w:rsidRDefault="00F03DFE" w:rsidP="00F03DF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03D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5B69E7" wp14:editId="5FFA9DF4">
                <wp:simplePos x="0" y="0"/>
                <wp:positionH relativeFrom="column">
                  <wp:posOffset>-333375</wp:posOffset>
                </wp:positionH>
                <wp:positionV relativeFrom="paragraph">
                  <wp:posOffset>176530</wp:posOffset>
                </wp:positionV>
                <wp:extent cx="457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3.9pt" to="9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" strokecolor="black [3213]" strokeweight="1.75pt"/>
            </w:pict>
          </mc:Fallback>
        </mc:AlternateContent>
      </w:r>
      <w:r w:rsidRPr="00F03DFE">
        <w:rPr>
          <w:sz w:val="28"/>
          <w:szCs w:val="28"/>
        </w:rPr>
        <w:t>Describe and give examples of the two types of mixtures</w:t>
      </w:r>
      <w:r w:rsidRPr="00F03DFE">
        <w:rPr>
          <w:sz w:val="28"/>
          <w:szCs w:val="28"/>
        </w:rPr>
        <w:t xml:space="preserve"> – heterogeneous and homogenous.</w:t>
      </w:r>
    </w:p>
    <w:p w:rsidR="00F53C43" w:rsidRPr="00E42482" w:rsidRDefault="00B60562" w:rsidP="00F03DF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A8E15" wp14:editId="5A797972">
                <wp:simplePos x="0" y="0"/>
                <wp:positionH relativeFrom="column">
                  <wp:posOffset>-323850</wp:posOffset>
                </wp:positionH>
                <wp:positionV relativeFrom="paragraph">
                  <wp:posOffset>179070</wp:posOffset>
                </wp:positionV>
                <wp:extent cx="457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4.1pt" to="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" strokecolor="black [3213]" strokeweight="1.75pt"/>
            </w:pict>
          </mc:Fallback>
        </mc:AlternateContent>
      </w:r>
      <w:r w:rsidR="00F53C43" w:rsidRPr="00E42482">
        <w:rPr>
          <w:sz w:val="28"/>
        </w:rPr>
        <w:t>Define, describe</w:t>
      </w:r>
      <w:r w:rsidR="00B66113" w:rsidRPr="00E42482">
        <w:rPr>
          <w:sz w:val="28"/>
        </w:rPr>
        <w:t>,</w:t>
      </w:r>
      <w:r w:rsidR="00F53C43" w:rsidRPr="00E42482">
        <w:rPr>
          <w:sz w:val="28"/>
        </w:rPr>
        <w:t xml:space="preserve"> and provide examples of physical and chemical changes.</w:t>
      </w:r>
    </w:p>
    <w:p w:rsidR="00F53C43" w:rsidRPr="00E42482" w:rsidRDefault="00B60562" w:rsidP="00F03DF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4DEA3" wp14:editId="644DCCFC">
                <wp:simplePos x="0" y="0"/>
                <wp:positionH relativeFrom="column">
                  <wp:posOffset>-333375</wp:posOffset>
                </wp:positionH>
                <wp:positionV relativeFrom="paragraph">
                  <wp:posOffset>177800</wp:posOffset>
                </wp:positionV>
                <wp:extent cx="457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4pt" to="9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" strokecolor="black [3213]" strokeweight="1.75pt"/>
            </w:pict>
          </mc:Fallback>
        </mc:AlternateContent>
      </w:r>
      <w:r w:rsidR="00F53C43" w:rsidRPr="00E42482">
        <w:rPr>
          <w:sz w:val="28"/>
        </w:rPr>
        <w:t>Define</w:t>
      </w:r>
      <w:r w:rsidR="00B66113" w:rsidRPr="00E42482">
        <w:rPr>
          <w:sz w:val="28"/>
        </w:rPr>
        <w:t xml:space="preserve">, </w:t>
      </w:r>
      <w:r w:rsidR="00F53C43" w:rsidRPr="00E42482">
        <w:rPr>
          <w:sz w:val="28"/>
        </w:rPr>
        <w:t>describe</w:t>
      </w:r>
      <w:r w:rsidR="00B66113" w:rsidRPr="00E42482">
        <w:rPr>
          <w:sz w:val="28"/>
        </w:rPr>
        <w:t>,</w:t>
      </w:r>
      <w:r w:rsidR="00F53C43" w:rsidRPr="00E42482">
        <w:rPr>
          <w:sz w:val="28"/>
        </w:rPr>
        <w:t xml:space="preserve"> and provide examples of endothermic and exothermic changes.</w:t>
      </w:r>
    </w:p>
    <w:p w:rsidR="00F53C43" w:rsidRPr="00E42482" w:rsidRDefault="00F53C43" w:rsidP="00F03DF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42482">
        <w:rPr>
          <w:sz w:val="28"/>
        </w:rPr>
        <w:t>Describe the differences between states of matter.  Include:</w:t>
      </w:r>
    </w:p>
    <w:p w:rsidR="00F53C43" w:rsidRPr="00E42482" w:rsidRDefault="00B60562" w:rsidP="00F03DFE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DBB1D" wp14:editId="64C00520">
                <wp:simplePos x="0" y="0"/>
                <wp:positionH relativeFrom="column">
                  <wp:posOffset>-333375</wp:posOffset>
                </wp:positionH>
                <wp:positionV relativeFrom="paragraph">
                  <wp:posOffset>183515</wp:posOffset>
                </wp:positionV>
                <wp:extent cx="457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4.45pt" to="9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" strokecolor="black [3213]" strokeweight="1.75pt"/>
            </w:pict>
          </mc:Fallback>
        </mc:AlternateContent>
      </w:r>
      <w:r w:rsidR="00F53C43" w:rsidRPr="00E42482">
        <w:rPr>
          <w:sz w:val="28"/>
        </w:rPr>
        <w:t>3 states</w:t>
      </w:r>
      <w:bookmarkStart w:id="0" w:name="_GoBack"/>
      <w:bookmarkEnd w:id="0"/>
    </w:p>
    <w:p w:rsidR="00F53C43" w:rsidRPr="00E42482" w:rsidRDefault="00B60562" w:rsidP="00F03DFE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1824E" wp14:editId="2A40B078">
                <wp:simplePos x="0" y="0"/>
                <wp:positionH relativeFrom="column">
                  <wp:posOffset>-333375</wp:posOffset>
                </wp:positionH>
                <wp:positionV relativeFrom="paragraph">
                  <wp:posOffset>144145</wp:posOffset>
                </wp:positionV>
                <wp:extent cx="457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1.35pt" to="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" strokecolor="black [3213]" strokeweight="1.75pt"/>
            </w:pict>
          </mc:Fallback>
        </mc:AlternateContent>
      </w:r>
      <w:r w:rsidR="00F53C43" w:rsidRPr="00E42482">
        <w:rPr>
          <w:sz w:val="28"/>
        </w:rPr>
        <w:t>How movement of particles differs in each state and why?</w:t>
      </w:r>
    </w:p>
    <w:p w:rsidR="00F53C43" w:rsidRPr="00E42482" w:rsidRDefault="00B60562" w:rsidP="00F03DFE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EC609" wp14:editId="47C003F6">
                <wp:simplePos x="0" y="0"/>
                <wp:positionH relativeFrom="column">
                  <wp:posOffset>-333375</wp:posOffset>
                </wp:positionH>
                <wp:positionV relativeFrom="paragraph">
                  <wp:posOffset>151765</wp:posOffset>
                </wp:positionV>
                <wp:extent cx="457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1.95pt" to="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" strokecolor="black [3213]" strokeweight="1.75pt"/>
            </w:pict>
          </mc:Fallback>
        </mc:AlternateContent>
      </w:r>
      <w:r w:rsidR="00F53C43" w:rsidRPr="00E42482">
        <w:rPr>
          <w:sz w:val="28"/>
        </w:rPr>
        <w:t>Examples of substances for each state</w:t>
      </w:r>
    </w:p>
    <w:p w:rsidR="00F53C43" w:rsidRPr="00E42482" w:rsidRDefault="00B60562" w:rsidP="00F03DF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4D327" wp14:editId="33055064">
                <wp:simplePos x="0" y="0"/>
                <wp:positionH relativeFrom="column">
                  <wp:posOffset>-333375</wp:posOffset>
                </wp:positionH>
                <wp:positionV relativeFrom="paragraph">
                  <wp:posOffset>168910</wp:posOffset>
                </wp:positionV>
                <wp:extent cx="457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3.3pt" to="9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" strokecolor="black [3213]" strokeweight="1.75pt"/>
            </w:pict>
          </mc:Fallback>
        </mc:AlternateContent>
      </w:r>
      <w:r w:rsidR="00F53C43" w:rsidRPr="00E42482">
        <w:rPr>
          <w:sz w:val="28"/>
        </w:rPr>
        <w:t>Describe how matter changes from one state to another. Include all 5 changes.</w:t>
      </w:r>
    </w:p>
    <w:p w:rsidR="008832D5" w:rsidRPr="00F03DFE" w:rsidRDefault="00B60562" w:rsidP="00F03DF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9E245" wp14:editId="409A5805">
                <wp:simplePos x="0" y="0"/>
                <wp:positionH relativeFrom="column">
                  <wp:posOffset>-333375</wp:posOffset>
                </wp:positionH>
                <wp:positionV relativeFrom="paragraph">
                  <wp:posOffset>176530</wp:posOffset>
                </wp:positionV>
                <wp:extent cx="457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3.9pt" to="9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" strokecolor="black [3213]" strokeweight="1.75pt"/>
            </w:pict>
          </mc:Fallback>
        </mc:AlternateContent>
      </w:r>
      <w:r w:rsidR="00F53C43" w:rsidRPr="00E42482">
        <w:rPr>
          <w:sz w:val="28"/>
        </w:rPr>
        <w:t>Descri</w:t>
      </w:r>
      <w:r w:rsidR="00E42482" w:rsidRPr="00E42482">
        <w:rPr>
          <w:sz w:val="28"/>
        </w:rPr>
        <w:t>be how changes in energy relate</w:t>
      </w:r>
      <w:r w:rsidR="00F53C43" w:rsidRPr="00E42482">
        <w:rPr>
          <w:sz w:val="28"/>
        </w:rPr>
        <w:t xml:space="preserve"> to changes in matter.</w:t>
      </w:r>
      <w:r w:rsidR="008832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F8178" wp14:editId="4586C7A3">
                <wp:simplePos x="0" y="0"/>
                <wp:positionH relativeFrom="column">
                  <wp:posOffset>-333375</wp:posOffset>
                </wp:positionH>
                <wp:positionV relativeFrom="paragraph">
                  <wp:posOffset>176530</wp:posOffset>
                </wp:positionV>
                <wp:extent cx="457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3.9pt" to="9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" strokecolor="black [3213]" strokeweight="1.75pt"/>
            </w:pict>
          </mc:Fallback>
        </mc:AlternateContent>
      </w:r>
    </w:p>
    <w:sectPr w:rsidR="008832D5" w:rsidRPr="00F03DFE" w:rsidSect="008832D5">
      <w:pgSz w:w="12240" w:h="15840"/>
      <w:pgMar w:top="270" w:right="126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661D"/>
    <w:multiLevelType w:val="hybridMultilevel"/>
    <w:tmpl w:val="7340F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43"/>
    <w:rsid w:val="0009227C"/>
    <w:rsid w:val="002407CA"/>
    <w:rsid w:val="002A34E9"/>
    <w:rsid w:val="0032427C"/>
    <w:rsid w:val="004C26CC"/>
    <w:rsid w:val="004E62C1"/>
    <w:rsid w:val="005F7E36"/>
    <w:rsid w:val="0078100C"/>
    <w:rsid w:val="007B0EF5"/>
    <w:rsid w:val="008800B4"/>
    <w:rsid w:val="008832D5"/>
    <w:rsid w:val="00B60562"/>
    <w:rsid w:val="00B66113"/>
    <w:rsid w:val="00E42482"/>
    <w:rsid w:val="00E926D5"/>
    <w:rsid w:val="00F033D9"/>
    <w:rsid w:val="00F03DFE"/>
    <w:rsid w:val="00F5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43"/>
    <w:pPr>
      <w:ind w:left="720"/>
      <w:contextualSpacing/>
    </w:pPr>
  </w:style>
  <w:style w:type="table" w:styleId="TableGrid">
    <w:name w:val="Table Grid"/>
    <w:basedOn w:val="TableNormal"/>
    <w:uiPriority w:val="59"/>
    <w:rsid w:val="00E4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43"/>
    <w:pPr>
      <w:ind w:left="720"/>
      <w:contextualSpacing/>
    </w:pPr>
  </w:style>
  <w:style w:type="table" w:styleId="TableGrid">
    <w:name w:val="Table Grid"/>
    <w:basedOn w:val="TableNormal"/>
    <w:uiPriority w:val="59"/>
    <w:rsid w:val="00E4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ligami.com" TargetMode="External"/><Relationship Id="rId13" Type="http://schemas.openxmlformats.org/officeDocument/2006/relationships/hyperlink" Target="http://www.educreation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animate.com" TargetMode="External"/><Relationship Id="rId12" Type="http://schemas.openxmlformats.org/officeDocument/2006/relationships/hyperlink" Target="http://www.screen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oki.com" TargetMode="External"/><Relationship Id="rId11" Type="http://schemas.openxmlformats.org/officeDocument/2006/relationships/hyperlink" Target="http://www.screencast-o-mati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to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moto.com" TargetMode="External"/><Relationship Id="rId14" Type="http://schemas.openxmlformats.org/officeDocument/2006/relationships/hyperlink" Target="http://www.wordl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8</cp:revision>
  <dcterms:created xsi:type="dcterms:W3CDTF">2014-05-08T15:49:00Z</dcterms:created>
  <dcterms:modified xsi:type="dcterms:W3CDTF">2015-05-08T18:18:00Z</dcterms:modified>
</cp:coreProperties>
</file>